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52E0" w14:textId="77777777" w:rsidR="00F86181" w:rsidRPr="00F86181" w:rsidRDefault="00F86181" w:rsidP="00F86181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b/>
          <w:bCs/>
          <w:color w:val="363636"/>
          <w:kern w:val="0"/>
          <w:sz w:val="24"/>
          <w:szCs w:val="24"/>
        </w:rPr>
      </w:pPr>
      <w:r w:rsidRPr="00F86181">
        <w:rPr>
          <w:rFonts w:ascii="Times New Roman" w:eastAsia="宋体" w:hAnsi="Times New Roman" w:cs="Times New Roman"/>
          <w:b/>
          <w:bCs/>
          <w:color w:val="363636"/>
          <w:kern w:val="0"/>
          <w:sz w:val="24"/>
          <w:szCs w:val="24"/>
        </w:rPr>
        <w:t>海南发布</w:t>
      </w:r>
      <w:r w:rsidRPr="00F86181">
        <w:rPr>
          <w:rFonts w:ascii="Times New Roman" w:eastAsia="宋体" w:hAnsi="Times New Roman" w:cs="Times New Roman"/>
          <w:b/>
          <w:bCs/>
          <w:color w:val="363636"/>
          <w:kern w:val="0"/>
          <w:sz w:val="24"/>
          <w:szCs w:val="24"/>
        </w:rPr>
        <w:t>“</w:t>
      </w:r>
      <w:r w:rsidRPr="00F86181">
        <w:rPr>
          <w:rFonts w:ascii="Times New Roman" w:eastAsia="宋体" w:hAnsi="Times New Roman" w:cs="Times New Roman"/>
          <w:b/>
          <w:bCs/>
          <w:color w:val="363636"/>
          <w:kern w:val="0"/>
          <w:sz w:val="24"/>
          <w:szCs w:val="24"/>
        </w:rPr>
        <w:t>关于促进海南省茶产业发展的建议</w:t>
      </w:r>
      <w:r w:rsidRPr="00F86181">
        <w:rPr>
          <w:rFonts w:ascii="Times New Roman" w:eastAsia="宋体" w:hAnsi="Times New Roman" w:cs="Times New Roman"/>
          <w:b/>
          <w:bCs/>
          <w:color w:val="363636"/>
          <w:kern w:val="0"/>
          <w:sz w:val="24"/>
          <w:szCs w:val="24"/>
        </w:rPr>
        <w:t>”</w:t>
      </w:r>
    </w:p>
    <w:p w14:paraId="06C61FF1" w14:textId="77777777" w:rsidR="00F86181" w:rsidRPr="00F86181" w:rsidRDefault="00F86181" w:rsidP="00F8618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86181">
        <w:rPr>
          <w:rFonts w:ascii="宋体" w:eastAsia="宋体" w:hAnsi="宋体" w:cs="宋体"/>
          <w:kern w:val="0"/>
          <w:sz w:val="24"/>
          <w:szCs w:val="24"/>
        </w:rPr>
        <w:t>2018-11-19</w:t>
      </w:r>
    </w:p>
    <w:p w14:paraId="79C40C5F" w14:textId="77777777" w:rsidR="00F86181" w:rsidRPr="00F86181" w:rsidRDefault="00F86181" w:rsidP="00F86181">
      <w:pPr>
        <w:widowControl/>
        <w:shd w:val="clear" w:color="auto" w:fill="FFFFFF"/>
        <w:spacing w:after="240"/>
        <w:jc w:val="left"/>
        <w:rPr>
          <w:rFonts w:ascii="微软雅黑" w:eastAsia="微软雅黑" w:hAnsi="微软雅黑" w:cs="宋体"/>
          <w:color w:val="4A4A4A"/>
          <w:kern w:val="0"/>
          <w:szCs w:val="21"/>
        </w:rPr>
      </w:pP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 xml:space="preserve">　　习近平总书记指出，中国是茶的故乡。茶叶深深融入中国人生活，成为传承中华文化的重要载体。从古代丝绸之路、茶马古道、茶船古道，到今天丝绸之路经济带、21世纪海上丝绸之路，茶穿越历史、跨越国界，深受世界各国人民喜爱。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茶产业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是绿色产业、富民产业、朝阳产业，大力发展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茶产业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可以使产茶的人更富有，喝茶的人更健康，爱茶的人更快乐。</w:t>
      </w:r>
    </w:p>
    <w:p w14:paraId="711B936B" w14:textId="77777777" w:rsidR="00F86181" w:rsidRPr="00F86181" w:rsidRDefault="00F86181" w:rsidP="00F86181">
      <w:pPr>
        <w:widowControl/>
        <w:shd w:val="clear" w:color="auto" w:fill="FFFFFF"/>
        <w:spacing w:after="240"/>
        <w:jc w:val="center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一、海南具有大力发展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茶产业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独特的优势和机遇</w:t>
      </w:r>
    </w:p>
    <w:p w14:paraId="49F3735F" w14:textId="77777777" w:rsidR="00F86181" w:rsidRPr="00F86181" w:rsidRDefault="00F86181" w:rsidP="00F86181">
      <w:pPr>
        <w:widowControl/>
        <w:shd w:val="clear" w:color="auto" w:fill="FFFFFF"/>
        <w:spacing w:after="24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 xml:space="preserve">　　海南是全国唯一的热带岛屿茶叶产区，也是我国热带茶树生态最好的地区。全年日照时间长，阳光辐射量大，气候温和，昼夜温差大，相对湿度大，非常适合热带茶叶生长，有利于被称为“软黄金”的茶黄素和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茶多酚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、儿茶素、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低聚果糖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的形成，有“华夏第一早春茶”的美誉。</w:t>
      </w:r>
    </w:p>
    <w:p w14:paraId="1B9DD4F6" w14:textId="77777777" w:rsidR="00F86181" w:rsidRPr="00F86181" w:rsidRDefault="00F86181" w:rsidP="00F86181">
      <w:pPr>
        <w:widowControl/>
        <w:shd w:val="clear" w:color="auto" w:fill="FFFFFF"/>
        <w:spacing w:after="24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 xml:space="preserve">　　早在明代正德六年《琼台志·土产》中就有海南早期茶事的记载。清代，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水满茶被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朝廷定为贡品。1959年，国家在海南建立红茶出口货源基地。1993年，海南茶园涌现出 “远洋”、“环球”等知名品牌，产品远销欧美和东南亚30多个国家与地区。南海茶场成为“新中国五大茶场”之一，成为国内茶叶生产的重要基地之一。我省茶叶生产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最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鼎盛时茶园面积达12万亩，年产干茶8000吨，近年来，以“白沙”、“白马岭”、“金鼎”等为首的一批海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垦系茶企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和茶叶品牌开始崭露头角，“五指山红茶”于2015年获得农业部颁发的农产品地理标志认证，“白沙绿茶”被认定为海南品牌农产品、海南“著名商标”，并作为国家地理标志产品加以保护，2014年12月，“白马岭”被亚洲品牌价值研究中心评为“海南最具价值优秀品牌”，品牌价值达1亿元。现在全省茶园只有1.8万亩，产量980吨，产值1亿元，全省从业人员2.8万人。预计到2020年，我省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茶产业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种</w:t>
      </w: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lastRenderedPageBreak/>
        <w:t>植面积将达4万多亩、年产毛茶2000多吨、茶叶销售收入3亿元、经营性收入12亿元、综合产值超过15亿元。</w:t>
      </w:r>
    </w:p>
    <w:p w14:paraId="10FFA5DB" w14:textId="77777777" w:rsidR="00F86181" w:rsidRPr="00F86181" w:rsidRDefault="00F86181" w:rsidP="00F86181">
      <w:pPr>
        <w:widowControl/>
        <w:shd w:val="clear" w:color="auto" w:fill="FFFFFF"/>
        <w:spacing w:after="24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 xml:space="preserve">　　二、海南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茶产业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发展的问题与挑战</w:t>
      </w:r>
    </w:p>
    <w:p w14:paraId="3A8A76C9" w14:textId="77777777" w:rsidR="00F86181" w:rsidRPr="00F86181" w:rsidRDefault="00F86181" w:rsidP="00F86181">
      <w:pPr>
        <w:widowControl/>
        <w:shd w:val="clear" w:color="auto" w:fill="FFFFFF"/>
        <w:spacing w:after="24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 xml:space="preserve">　　（一）“自然禀赋优势”未能转换成“产业竞争优势”。我省茶树良种化程度低，高产优质的生态茶园建设及无公害茶、有机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茶推广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范围较小。2015年，我省毛茶平均亩产为53.6公斤，不到福建平均亩产的一半。</w:t>
      </w:r>
    </w:p>
    <w:p w14:paraId="6CFBC7A5" w14:textId="77777777" w:rsidR="00F86181" w:rsidRPr="00F86181" w:rsidRDefault="00F86181" w:rsidP="00F86181">
      <w:pPr>
        <w:widowControl/>
        <w:shd w:val="clear" w:color="auto" w:fill="FFFFFF"/>
        <w:spacing w:after="24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 xml:space="preserve">　　（二）传统优势产品“红茶”不“红”。海南红茶“远洋”、“环球”等传统知名品牌已退出历史舞台，白沙绿茶、白马骏红、五指山红茶、金鼎红茶等品牌影响力主要在本省，在省外知名度不高。</w:t>
      </w:r>
    </w:p>
    <w:p w14:paraId="122701DA" w14:textId="77777777" w:rsidR="00F86181" w:rsidRPr="00F86181" w:rsidRDefault="00F86181" w:rsidP="00F86181">
      <w:pPr>
        <w:widowControl/>
        <w:shd w:val="clear" w:color="auto" w:fill="FFFFFF"/>
        <w:spacing w:after="24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 xml:space="preserve">　　（三）对茶叶历史文化发掘的“深度”不“深”。海南茶叶有着上千年的历史，但却没有去系统研究和整理提升真正代表海南本土特色的茶文化，消费者难在喝茶时品味到海南独特的文化底蕴。</w:t>
      </w:r>
    </w:p>
    <w:p w14:paraId="7D7EB3E0" w14:textId="77777777" w:rsidR="00F86181" w:rsidRPr="00F86181" w:rsidRDefault="00F86181" w:rsidP="00F86181">
      <w:pPr>
        <w:widowControl/>
        <w:shd w:val="clear" w:color="auto" w:fill="FFFFFF"/>
        <w:spacing w:after="24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 xml:space="preserve">　　（四）产业化和组织化程度不高。虽有茶叶协会、茶叶学会等行业组织和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茶产业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农民专业合作社，但各自为战、结构松散、规模较小，缺乏合作分工和长远规划，发展能力较弱。</w:t>
      </w:r>
    </w:p>
    <w:p w14:paraId="00C7949C" w14:textId="77777777" w:rsidR="00F86181" w:rsidRPr="00F86181" w:rsidRDefault="00F86181" w:rsidP="00F86181">
      <w:pPr>
        <w:widowControl/>
        <w:shd w:val="clear" w:color="auto" w:fill="FFFFFF"/>
        <w:spacing w:after="24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 xml:space="preserve">　　（五）茶叶加工工艺和流通体制落后。部分企业以供应毛茶作为主要的营销手段和利润来源。整个行业的电子商务营销也刚刚起步，传统茶叶交易方式和管理方式难以实现规模化和产业化。</w:t>
      </w:r>
    </w:p>
    <w:p w14:paraId="039CDE72" w14:textId="77777777" w:rsidR="00F86181" w:rsidRPr="00F86181" w:rsidRDefault="00F86181" w:rsidP="00F86181">
      <w:pPr>
        <w:widowControl/>
        <w:shd w:val="clear" w:color="auto" w:fill="FFFFFF"/>
        <w:spacing w:after="24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 xml:space="preserve">　　三、加快我省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茶产业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发展的建议</w:t>
      </w:r>
    </w:p>
    <w:p w14:paraId="340E709E" w14:textId="77777777" w:rsidR="00F86181" w:rsidRPr="00F86181" w:rsidRDefault="00F86181" w:rsidP="00F86181">
      <w:pPr>
        <w:widowControl/>
        <w:shd w:val="clear" w:color="auto" w:fill="FFFFFF"/>
        <w:spacing w:after="24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lastRenderedPageBreak/>
        <w:t xml:space="preserve">　　（一）加强体制机制保障。一是充分利用海南建设全岛自由贸易试验区和逐步探索、稳步推进中国特色自由贸易港的国家战略机遇，加快出台《海南省促进茶叶发展若干规定》并及时制定实施细则；争取中央资金，安排地方资金，用于建设标准化茶叶加工厂、优良品种繁育基地等。二是充分发挥行业协会的作用，协助制定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茶产业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发展规划和行业标准，对茶叶公共品牌的申报注册和后续监管的提供后续服务，组织开展培训和评选等。三是健全激励机制，将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茶产业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发展纳入茶叶主产区市县工作绩效考核，建立科学的政策绩效评估机制，同时畅通社会监督机。</w:t>
      </w:r>
    </w:p>
    <w:p w14:paraId="29031B06" w14:textId="77777777" w:rsidR="00F86181" w:rsidRPr="00F86181" w:rsidRDefault="00F86181" w:rsidP="00F86181">
      <w:pPr>
        <w:widowControl/>
        <w:shd w:val="clear" w:color="auto" w:fill="FFFFFF"/>
        <w:spacing w:after="24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 xml:space="preserve">　　（二）注重茶文化发掘和宣传。一是充分发掘和传承海南茶文化，拍摄制作《海南茶文化》，争取在中央电视台播出；打造“大师茶”、“庄园茶”、“名山名茶”等概念茶；充分借助名茶评比、茶叶博览会、茶艺交流与技能竞赛等形式多样的活动扩大海南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茶产业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知名度。二是加强人才队伍建设，争取在海南大学农学院等高校增设茶专业，完善继续教育和职业教育体系，为茶文化研究与人才培养提供平台。三是鼓励和支持茶文化创意产业，充分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发挥众筹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+休闲旅游模式等新业态，比如对茶山的认养。</w:t>
      </w:r>
    </w:p>
    <w:p w14:paraId="77308384" w14:textId="77777777" w:rsidR="00F86181" w:rsidRPr="00F86181" w:rsidRDefault="00F86181" w:rsidP="00F86181">
      <w:pPr>
        <w:widowControl/>
        <w:shd w:val="clear" w:color="auto" w:fill="FFFFFF"/>
        <w:spacing w:after="24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 xml:space="preserve">　　（三）重塑海南红茶品牌。一是找准自身优势，清晰规划，整合资源，借鉴经验，打造“海红”或“海南红”茶叶区域公用品牌，提升海南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茶产业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知名度和影响力。二是关注品牌文化差异性建设，凸显茶叶区域特征、文脉体系、品牌理念、品牌文化等。三是发挥博鳌年会平台作用和在海南取景贺岁片的名人效应，加大宣传推介，提高品牌影响力。</w:t>
      </w:r>
    </w:p>
    <w:p w14:paraId="1B324858" w14:textId="77777777" w:rsidR="00F86181" w:rsidRPr="00F86181" w:rsidRDefault="00F86181" w:rsidP="00F86181">
      <w:pPr>
        <w:widowControl/>
        <w:shd w:val="clear" w:color="auto" w:fill="FFFFFF"/>
        <w:spacing w:after="24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 xml:space="preserve">　　（四）引导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茶产业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与相关产业融合发展。一是鼓励参与海南“共享农庄”行动，引导建设集茶叶生产示范、养生健身度假、茶园风光观赏、茶乡民俗体验于一体的茶庄园。二是引导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茶产业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与旅游、文化、教育、养生养老等深度融合，开通茶乡游、茶事体验等旅游</w:t>
      </w: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lastRenderedPageBreak/>
        <w:t>专线等活动，鼓励发展直供直销、个性定制、加工体验等新业态。三是探索建立灵活多样的茶业发展融资机制，引导形成多元化产业发展投资体系。</w:t>
      </w:r>
    </w:p>
    <w:p w14:paraId="730E0AB1" w14:textId="77777777" w:rsidR="00F86181" w:rsidRPr="00F86181" w:rsidRDefault="00F86181" w:rsidP="00F86181">
      <w:pPr>
        <w:widowControl/>
        <w:shd w:val="clear" w:color="auto" w:fill="FFFFFF"/>
        <w:spacing w:after="24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 xml:space="preserve">　　（五）加大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茶产业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科研工作力度。一是重视特色茶树种质资源收集、保护和发掘利用工作。二是支持建立校企联合办学、合作培训、教育实习实训基地等长效机制，加强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茶产业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管理与科技推广队伍建设。三是重视精茶叶深加工技术研发和推广，提高茶叶附加值，占据产业链制高点。四是推进茶叶种植、生产、加工等各环节的清洁化、规范化、标准化。</w:t>
      </w:r>
    </w:p>
    <w:p w14:paraId="7CBD2760" w14:textId="77777777" w:rsidR="00F86181" w:rsidRPr="00F86181" w:rsidRDefault="00F86181" w:rsidP="00F86181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 xml:space="preserve">　　（六）拓展海南茶叶市场。一是重点鼓励新型茶业商业模式创新与设计，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实施线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上线下结合，加快实体</w:t>
      </w:r>
      <w:proofErr w:type="gramStart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店功能</w:t>
      </w:r>
      <w:proofErr w:type="gramEnd"/>
      <w:r w:rsidRPr="00F86181">
        <w:rPr>
          <w:rFonts w:ascii="微软雅黑" w:eastAsia="微软雅黑" w:hAnsi="微软雅黑" w:cs="宋体" w:hint="eastAsia"/>
          <w:color w:val="4A4A4A"/>
          <w:kern w:val="0"/>
          <w:szCs w:val="21"/>
        </w:rPr>
        <w:t>转型。二是开展节事和会议营销，开展与“万里茶道”等机构团体的交流合作，打造现代立体式营销体系。三是加快组建海南茶叶出口联盟，扶持茶叶出口企业抱团实施优势名牌走出去战略，支持出口龙头企业主动到境外开展品牌推介活动。</w:t>
      </w:r>
    </w:p>
    <w:p w14:paraId="3CCC5175" w14:textId="77777777" w:rsidR="00ED5A26" w:rsidRPr="00F86181" w:rsidRDefault="00ED5A26"/>
    <w:sectPr w:rsidR="00ED5A26" w:rsidRPr="00F8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1A0B" w14:textId="77777777" w:rsidR="00266088" w:rsidRDefault="00266088" w:rsidP="00F86181">
      <w:r>
        <w:separator/>
      </w:r>
    </w:p>
  </w:endnote>
  <w:endnote w:type="continuationSeparator" w:id="0">
    <w:p w14:paraId="5E9B7596" w14:textId="77777777" w:rsidR="00266088" w:rsidRDefault="00266088" w:rsidP="00F8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3106" w14:textId="77777777" w:rsidR="00266088" w:rsidRDefault="00266088" w:rsidP="00F86181">
      <w:r>
        <w:separator/>
      </w:r>
    </w:p>
  </w:footnote>
  <w:footnote w:type="continuationSeparator" w:id="0">
    <w:p w14:paraId="5FF5CE83" w14:textId="77777777" w:rsidR="00266088" w:rsidRDefault="00266088" w:rsidP="00F86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03"/>
    <w:rsid w:val="002069A7"/>
    <w:rsid w:val="00266088"/>
    <w:rsid w:val="005D7B03"/>
    <w:rsid w:val="00ED5A26"/>
    <w:rsid w:val="00F8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2C610A-4AAA-4A5A-BBB3-B79D62D6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1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18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861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GUODAZHONG</dc:creator>
  <cp:keywords/>
  <dc:description/>
  <cp:lastModifiedBy>GUODAZHONG</cp:lastModifiedBy>
  <cp:revision>2</cp:revision>
  <dcterms:created xsi:type="dcterms:W3CDTF">2022-10-20T01:12:00Z</dcterms:created>
  <dcterms:modified xsi:type="dcterms:W3CDTF">2022-10-20T01:12:00Z</dcterms:modified>
</cp:coreProperties>
</file>